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BAE" w:rsidRPr="00A0206E" w:rsidRDefault="009D0BAE" w:rsidP="00542C3E">
      <w:pPr>
        <w:pStyle w:val="Titlu1"/>
      </w:pPr>
      <w:r w:rsidRPr="00A0206E">
        <w:t>Fișa 0</w:t>
      </w:r>
      <w:r w:rsidR="002214E7">
        <w:t>4</w:t>
      </w:r>
      <w:r w:rsidRPr="00A0206E">
        <w:t xml:space="preserve"> </w:t>
      </w:r>
      <w:r w:rsidR="00542C3E" w:rsidRPr="00A0206E">
        <w:t>– funcții 02</w:t>
      </w:r>
      <w:r w:rsidR="00154278">
        <w:t xml:space="preserve"> </w:t>
      </w:r>
    </w:p>
    <w:p w:rsidR="001174A0" w:rsidRPr="00A0206E" w:rsidRDefault="001174A0" w:rsidP="00D1330E">
      <w:pPr>
        <w:pStyle w:val="Listparagraf"/>
        <w:spacing w:before="120" w:after="120"/>
        <w:ind w:left="0"/>
        <w:contextualSpacing w:val="0"/>
        <w:jc w:val="both"/>
      </w:pPr>
    </w:p>
    <w:p w:rsidR="009D0BAE" w:rsidRPr="00A0206E" w:rsidRDefault="009D0BAE" w:rsidP="009D0BAE">
      <w:pPr>
        <w:pStyle w:val="Listparagraf"/>
        <w:numPr>
          <w:ilvl w:val="0"/>
          <w:numId w:val="1"/>
        </w:numPr>
        <w:spacing w:before="120" w:after="120"/>
        <w:contextualSpacing w:val="0"/>
        <w:jc w:val="both"/>
      </w:pPr>
      <w:r w:rsidRPr="00A0206E">
        <w:t>Scrieți un program care</w:t>
      </w:r>
      <w:r w:rsidR="001174A0" w:rsidRPr="00A0206E">
        <w:t>:</w:t>
      </w:r>
    </w:p>
    <w:p w:rsidR="009D0BAE" w:rsidRPr="00A0206E" w:rsidRDefault="001174A0" w:rsidP="009D0BAE">
      <w:pPr>
        <w:pStyle w:val="Listparagraf"/>
        <w:numPr>
          <w:ilvl w:val="1"/>
          <w:numId w:val="1"/>
        </w:numPr>
        <w:spacing w:before="120" w:after="120"/>
        <w:contextualSpacing w:val="0"/>
        <w:jc w:val="both"/>
      </w:pPr>
      <w:r w:rsidRPr="00A0206E">
        <w:t xml:space="preserve">Definește o funcție </w:t>
      </w:r>
      <w:proofErr w:type="spellStart"/>
      <w:r w:rsidRPr="00A0206E">
        <w:rPr>
          <w:b/>
          <w:i/>
        </w:rPr>
        <w:t>sum</w:t>
      </w:r>
      <w:proofErr w:type="spellEnd"/>
      <w:r w:rsidRPr="00A0206E">
        <w:t xml:space="preserve"> care primește ca parametru un număr </w:t>
      </w:r>
      <w:r w:rsidRPr="00A0206E">
        <w:rPr>
          <w:b/>
          <w:i/>
        </w:rPr>
        <w:t>x</w:t>
      </w:r>
      <w:r w:rsidRPr="00A0206E">
        <w:t xml:space="preserve"> cu maxim 9 cifre și dă ca rezultat suma divizorilor lui </w:t>
      </w:r>
      <w:r w:rsidRPr="00A0206E">
        <w:rPr>
          <w:b/>
          <w:i/>
        </w:rPr>
        <w:t>x</w:t>
      </w:r>
      <w:r w:rsidR="009D0BAE" w:rsidRPr="00A0206E">
        <w:t xml:space="preserve">; </w:t>
      </w:r>
    </w:p>
    <w:p w:rsidR="009D0BAE" w:rsidRPr="00A0206E" w:rsidRDefault="0078012C" w:rsidP="00A0206E">
      <w:pPr>
        <w:pStyle w:val="Listparagraf"/>
        <w:numPr>
          <w:ilvl w:val="1"/>
          <w:numId w:val="1"/>
        </w:numPr>
        <w:spacing w:before="120" w:after="120"/>
        <w:contextualSpacing w:val="0"/>
        <w:jc w:val="both"/>
      </w:pPr>
      <w:r w:rsidRPr="00A0206E">
        <w:t xml:space="preserve">Citește de la tastatură un șir de </w:t>
      </w:r>
      <w:r w:rsidRPr="00A0206E">
        <w:rPr>
          <w:b/>
          <w:i/>
        </w:rPr>
        <w:t>n</w:t>
      </w:r>
      <w:r w:rsidRPr="00A0206E">
        <w:t xml:space="preserve"> numere naturale </w:t>
      </w:r>
      <w:r w:rsidR="00A0206E" w:rsidRPr="00A0206E">
        <w:t xml:space="preserve">de maxim 9 cifre fiecare </w:t>
      </w:r>
      <w:r w:rsidRPr="00A0206E">
        <w:t xml:space="preserve">și </w:t>
      </w:r>
      <w:r w:rsidR="00A0206E">
        <w:t xml:space="preserve">calculează, folosind apeluri ale funcției </w:t>
      </w:r>
      <w:proofErr w:type="spellStart"/>
      <w:r w:rsidR="00A0206E">
        <w:rPr>
          <w:b/>
          <w:i/>
        </w:rPr>
        <w:t>sum</w:t>
      </w:r>
      <w:proofErr w:type="spellEnd"/>
      <w:r w:rsidR="00A0206E">
        <w:t xml:space="preserve"> câte numere prime conține șirul citit.</w:t>
      </w:r>
      <w:r w:rsidR="009D0BAE" w:rsidRPr="00A0206E">
        <w:t xml:space="preserve"> </w:t>
      </w:r>
    </w:p>
    <w:p w:rsidR="005B0834" w:rsidRDefault="003A6CC5" w:rsidP="00D1330E">
      <w:pPr>
        <w:pStyle w:val="Listparagraf"/>
        <w:numPr>
          <w:ilvl w:val="0"/>
          <w:numId w:val="1"/>
        </w:numPr>
        <w:spacing w:before="120" w:after="120"/>
        <w:contextualSpacing w:val="0"/>
        <w:jc w:val="both"/>
      </w:pPr>
      <w:proofErr w:type="spellStart"/>
      <w:r>
        <w:t>Rezolvati</w:t>
      </w:r>
      <w:proofErr w:type="spellEnd"/>
      <w:r>
        <w:t xml:space="preserve"> de pe </w:t>
      </w:r>
      <w:proofErr w:type="spellStart"/>
      <w:r>
        <w:t>pbinfo.ro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probleme:</w:t>
      </w:r>
    </w:p>
    <w:p w:rsidR="000070A9" w:rsidRDefault="00796093" w:rsidP="00243951">
      <w:pPr>
        <w:pStyle w:val="Listparagraf"/>
        <w:numPr>
          <w:ilvl w:val="0"/>
          <w:numId w:val="4"/>
        </w:numPr>
        <w:spacing w:before="120" w:after="120"/>
        <w:jc w:val="both"/>
      </w:pPr>
      <w:proofErr w:type="spellStart"/>
      <w:r>
        <w:t>SumaCifre</w:t>
      </w:r>
      <w:proofErr w:type="spellEnd"/>
    </w:p>
    <w:p w:rsidR="00796093" w:rsidRDefault="009B16F2" w:rsidP="00243951">
      <w:pPr>
        <w:pStyle w:val="Listparagraf"/>
        <w:numPr>
          <w:ilvl w:val="0"/>
          <w:numId w:val="4"/>
        </w:numPr>
        <w:spacing w:before="120" w:after="120"/>
        <w:jc w:val="both"/>
      </w:pPr>
      <w:r>
        <w:t>Dublare1</w:t>
      </w:r>
      <w:bookmarkStart w:id="0" w:name="_GoBack"/>
      <w:bookmarkEnd w:id="0"/>
    </w:p>
    <w:p w:rsidR="0073768E" w:rsidRDefault="00E67AC5" w:rsidP="00D1330E">
      <w:pPr>
        <w:pStyle w:val="Listparagraf"/>
        <w:numPr>
          <w:ilvl w:val="0"/>
          <w:numId w:val="1"/>
        </w:numPr>
        <w:spacing w:before="120" w:after="120"/>
        <w:contextualSpacing w:val="0"/>
        <w:jc w:val="both"/>
      </w:pPr>
      <w:r w:rsidRPr="00E67AC5">
        <w:t>Scrie</w:t>
      </w:r>
      <w:r>
        <w:t>ț</w:t>
      </w:r>
      <w:r w:rsidRPr="00E67AC5">
        <w:t>i un program care s</w:t>
      </w:r>
      <w:r>
        <w:t>ă</w:t>
      </w:r>
      <w:r w:rsidRPr="00E67AC5">
        <w:t xml:space="preserve"> con</w:t>
      </w:r>
      <w:r>
        <w:t>ț</w:t>
      </w:r>
      <w:r w:rsidRPr="00E67AC5">
        <w:t>in</w:t>
      </w:r>
      <w:r>
        <w:t>ă</w:t>
      </w:r>
      <w:r w:rsidRPr="00E67AC5">
        <w:t xml:space="preserve"> o func</w:t>
      </w:r>
      <w:r>
        <w:t>ț</w:t>
      </w:r>
      <w:r w:rsidRPr="00E67AC5">
        <w:t xml:space="preserve">ie </w:t>
      </w:r>
      <w:r w:rsidRPr="00E67AC5">
        <w:rPr>
          <w:b/>
          <w:i/>
        </w:rPr>
        <w:t>aranjare</w:t>
      </w:r>
      <w:r w:rsidRPr="00E67AC5">
        <w:t xml:space="preserve"> cu doi parametri</w:t>
      </w:r>
      <w:r>
        <w:t>:</w:t>
      </w:r>
      <w:r w:rsidRPr="00E67AC5">
        <w:t xml:space="preserve"> </w:t>
      </w:r>
      <w:r w:rsidRPr="00E67AC5">
        <w:rPr>
          <w:b/>
          <w:i/>
        </w:rPr>
        <w:t>a</w:t>
      </w:r>
      <w:r w:rsidRPr="00E67AC5">
        <w:t xml:space="preserve">, un </w:t>
      </w:r>
      <w:r>
        <w:t>ș</w:t>
      </w:r>
      <w:r w:rsidRPr="00E67AC5">
        <w:t xml:space="preserve">ir de maxim 100 de numere reale </w:t>
      </w:r>
      <w:r>
        <w:t>ș</w:t>
      </w:r>
      <w:r w:rsidRPr="00E67AC5">
        <w:t xml:space="preserve">i </w:t>
      </w:r>
      <w:r w:rsidRPr="00274441">
        <w:rPr>
          <w:b/>
          <w:i/>
        </w:rPr>
        <w:t>n</w:t>
      </w:r>
      <w:r w:rsidRPr="00E67AC5">
        <w:t>, num</w:t>
      </w:r>
      <w:r>
        <w:t>ă</w:t>
      </w:r>
      <w:r w:rsidRPr="00E67AC5">
        <w:t xml:space="preserve">rul de elemente din </w:t>
      </w:r>
      <w:r>
        <w:t>ș</w:t>
      </w:r>
      <w:r w:rsidRPr="00E67AC5">
        <w:t>ir. Func</w:t>
      </w:r>
      <w:r>
        <w:t>ț</w:t>
      </w:r>
      <w:r w:rsidRPr="00E67AC5">
        <w:t>ia rearanjeaz</w:t>
      </w:r>
      <w:r>
        <w:t>ă</w:t>
      </w:r>
      <w:r w:rsidRPr="00E67AC5">
        <w:t xml:space="preserve"> elementele </w:t>
      </w:r>
      <w:r>
        <w:t>ș</w:t>
      </w:r>
      <w:r w:rsidRPr="00E67AC5">
        <w:t xml:space="preserve">irului astfel </w:t>
      </w:r>
      <w:r>
        <w:t>î</w:t>
      </w:r>
      <w:r w:rsidRPr="00E67AC5">
        <w:t>nc</w:t>
      </w:r>
      <w:r>
        <w:t>â</w:t>
      </w:r>
      <w:r w:rsidRPr="00E67AC5">
        <w:t>t toate valorile negative s</w:t>
      </w:r>
      <w:r>
        <w:t>ă</w:t>
      </w:r>
      <w:r w:rsidRPr="00E67AC5">
        <w:t xml:space="preserve"> se afle pe primele pozi</w:t>
      </w:r>
      <w:r>
        <w:t>ț</w:t>
      </w:r>
      <w:r w:rsidRPr="00E67AC5">
        <w:t>ii, iar cele po</w:t>
      </w:r>
      <w:r>
        <w:t>z</w:t>
      </w:r>
      <w:r w:rsidRPr="00E67AC5">
        <w:t xml:space="preserve">itive </w:t>
      </w:r>
      <w:r>
        <w:t>î</w:t>
      </w:r>
      <w:r w:rsidRPr="00E67AC5">
        <w:t xml:space="preserve">n continuarea celor negative. Ordinea </w:t>
      </w:r>
      <w:r>
        <w:t>î</w:t>
      </w:r>
      <w:r w:rsidRPr="00E67AC5">
        <w:t>n cadrul secven</w:t>
      </w:r>
      <w:r>
        <w:t>ț</w:t>
      </w:r>
      <w:r w:rsidRPr="00E67AC5">
        <w:t xml:space="preserve">ei de numere negative, respectiv </w:t>
      </w:r>
      <w:r>
        <w:t>î</w:t>
      </w:r>
      <w:r w:rsidRPr="00E67AC5">
        <w:t>n cadrul secven</w:t>
      </w:r>
      <w:r>
        <w:t>ț</w:t>
      </w:r>
      <w:r w:rsidRPr="00E67AC5">
        <w:t>ei celor po</w:t>
      </w:r>
      <w:r>
        <w:t>z</w:t>
      </w:r>
      <w:r w:rsidRPr="00E67AC5">
        <w:t xml:space="preserve">itive, poate fi oricare. Tabloul modificat va fi furnizat prin parametrul </w:t>
      </w:r>
      <w:proofErr w:type="spellStart"/>
      <w:r w:rsidRPr="00E67AC5">
        <w:rPr>
          <w:b/>
          <w:i/>
        </w:rPr>
        <w:t>a</w:t>
      </w:r>
      <w:r w:rsidRPr="00E67AC5">
        <w:t>.</w:t>
      </w:r>
      <w:r w:rsidR="00E11AC3">
        <w:t>l</w:t>
      </w:r>
      <w:proofErr w:type="spellEnd"/>
    </w:p>
    <w:p w:rsidR="00274441" w:rsidRDefault="00A16C10" w:rsidP="00274441">
      <w:pPr>
        <w:pStyle w:val="Listparagraf"/>
        <w:numPr>
          <w:ilvl w:val="0"/>
          <w:numId w:val="1"/>
        </w:numPr>
        <w:spacing w:before="120" w:after="120"/>
        <w:contextualSpacing w:val="0"/>
        <w:jc w:val="both"/>
      </w:pPr>
      <w:r w:rsidRPr="00A16C10">
        <w:rPr>
          <w:i/>
          <w:vertAlign w:val="subscript"/>
        </w:rPr>
        <w:t>(nota 10 pt. algoritm eficient)</w:t>
      </w:r>
      <w:r>
        <w:t xml:space="preserve"> </w:t>
      </w:r>
      <w:r w:rsidR="00274441">
        <w:t>Scrieți un program care:</w:t>
      </w:r>
    </w:p>
    <w:p w:rsidR="00274441" w:rsidRDefault="00274441" w:rsidP="00274441">
      <w:pPr>
        <w:pStyle w:val="Listparagraf"/>
        <w:numPr>
          <w:ilvl w:val="1"/>
          <w:numId w:val="1"/>
        </w:numPr>
        <w:spacing w:before="120" w:after="120"/>
        <w:contextualSpacing w:val="0"/>
        <w:jc w:val="both"/>
      </w:pPr>
      <w:r>
        <w:t xml:space="preserve">Definește subprogramul </w:t>
      </w:r>
      <w:r>
        <w:rPr>
          <w:b/>
          <w:i/>
        </w:rPr>
        <w:t>nr</w:t>
      </w:r>
      <w:r w:rsidRPr="00274441">
        <w:t xml:space="preserve"> care</w:t>
      </w:r>
      <w:r>
        <w:t xml:space="preserve"> primește ca parametru numărul </w:t>
      </w:r>
      <w:r>
        <w:rPr>
          <w:b/>
          <w:i/>
        </w:rPr>
        <w:t>n</w:t>
      </w:r>
      <w:r>
        <w:t xml:space="preserve"> (0 &lt; </w:t>
      </w:r>
      <w:r>
        <w:rPr>
          <w:b/>
          <w:i/>
        </w:rPr>
        <w:t>n</w:t>
      </w:r>
      <w:r w:rsidRPr="00274441">
        <w:t xml:space="preserve"> </w:t>
      </w:r>
      <w:r>
        <w:t xml:space="preserve">&lt; 32000) și returnează numărul de zerouri al numărului </w:t>
      </w:r>
      <w:r>
        <w:rPr>
          <w:b/>
          <w:i/>
        </w:rPr>
        <w:t>n</w:t>
      </w:r>
      <w:r>
        <w:t>! ;</w:t>
      </w:r>
    </w:p>
    <w:p w:rsidR="00274441" w:rsidRDefault="00274441" w:rsidP="00274441">
      <w:pPr>
        <w:pStyle w:val="Listparagraf"/>
        <w:numPr>
          <w:ilvl w:val="1"/>
          <w:numId w:val="1"/>
        </w:numPr>
        <w:spacing w:before="120" w:after="120"/>
        <w:contextualSpacing w:val="0"/>
        <w:jc w:val="both"/>
      </w:pPr>
      <w:r>
        <w:t xml:space="preserve">Folosește subprogramul </w:t>
      </w:r>
      <w:r>
        <w:rPr>
          <w:b/>
          <w:i/>
        </w:rPr>
        <w:t>nr</w:t>
      </w:r>
      <w:r>
        <w:t xml:space="preserve"> pentru a determina cel mai mic număr </w:t>
      </w:r>
      <w:r>
        <w:rPr>
          <w:b/>
          <w:i/>
        </w:rPr>
        <w:t>n</w:t>
      </w:r>
      <w:r>
        <w:t xml:space="preserve"> pentru care </w:t>
      </w:r>
      <w:r>
        <w:rPr>
          <w:b/>
          <w:i/>
        </w:rPr>
        <w:t>n</w:t>
      </w:r>
      <w:r>
        <w:t xml:space="preserve">! are </w:t>
      </w:r>
      <w:r>
        <w:rPr>
          <w:b/>
          <w:i/>
        </w:rPr>
        <w:t>k</w:t>
      </w:r>
      <w:r>
        <w:t xml:space="preserve"> zerouri, unde </w:t>
      </w:r>
      <w:r>
        <w:rPr>
          <w:b/>
          <w:i/>
        </w:rPr>
        <w:t>k</w:t>
      </w:r>
      <w:r>
        <w:t xml:space="preserve"> este un număr natural (0 &lt; </w:t>
      </w:r>
      <w:r>
        <w:rPr>
          <w:b/>
          <w:i/>
        </w:rPr>
        <w:t>k</w:t>
      </w:r>
      <w:r>
        <w:t xml:space="preserve"> &lt;= 1500) citit de la tastatură.</w:t>
      </w:r>
    </w:p>
    <w:p w:rsidR="00DE3F0C" w:rsidRDefault="00DD5283" w:rsidP="00DD5283">
      <w:pPr>
        <w:pStyle w:val="Listparagraf"/>
        <w:numPr>
          <w:ilvl w:val="0"/>
          <w:numId w:val="1"/>
        </w:numPr>
        <w:spacing w:before="120" w:after="120"/>
        <w:contextualSpacing w:val="0"/>
        <w:jc w:val="both"/>
      </w:pPr>
      <w:r w:rsidRPr="00DD5283">
        <w:t>Scrie</w:t>
      </w:r>
      <w:r>
        <w:t>ț</w:t>
      </w:r>
      <w:r w:rsidRPr="00DD5283">
        <w:t>i defini</w:t>
      </w:r>
      <w:r>
        <w:t>ț</w:t>
      </w:r>
      <w:r w:rsidRPr="00DD5283">
        <w:t>ia complet</w:t>
      </w:r>
      <w:r>
        <w:t>ă</w:t>
      </w:r>
      <w:r w:rsidRPr="00DD5283">
        <w:t xml:space="preserve"> a unui subprogram </w:t>
      </w:r>
      <w:r w:rsidRPr="00DD5283">
        <w:rPr>
          <w:b/>
          <w:i/>
        </w:rPr>
        <w:t>f</w:t>
      </w:r>
      <w:r w:rsidRPr="00DD5283">
        <w:t xml:space="preserve"> cu doi parametri</w:t>
      </w:r>
      <w:r>
        <w:t>:</w:t>
      </w:r>
      <w:r w:rsidRPr="00DD5283">
        <w:t xml:space="preserve"> </w:t>
      </w:r>
      <w:r w:rsidRPr="00DD5283">
        <w:rPr>
          <w:b/>
          <w:i/>
        </w:rPr>
        <w:t>n</w:t>
      </w:r>
      <w:r w:rsidRPr="00DD5283">
        <w:t>, num</w:t>
      </w:r>
      <w:r>
        <w:t>ă</w:t>
      </w:r>
      <w:r w:rsidRPr="00DD5283">
        <w:t>r natural nenul</w:t>
      </w:r>
      <w:r>
        <w:t xml:space="preserve"> </w:t>
      </w:r>
      <w:r w:rsidRPr="00DD5283">
        <w:t>(1</w:t>
      </w:r>
      <w:r>
        <w:t xml:space="preserve"> </w:t>
      </w:r>
      <w:r w:rsidRPr="00DD5283">
        <w:t>&lt;=</w:t>
      </w:r>
      <w:r>
        <w:t xml:space="preserve"> </w:t>
      </w:r>
      <w:r w:rsidRPr="00DD5283">
        <w:rPr>
          <w:b/>
          <w:i/>
        </w:rPr>
        <w:t>n</w:t>
      </w:r>
      <w:r>
        <w:t xml:space="preserve"> </w:t>
      </w:r>
      <w:r w:rsidRPr="00DD5283">
        <w:t>&lt;=</w:t>
      </w:r>
      <w:r>
        <w:t xml:space="preserve"> </w:t>
      </w:r>
      <w:r w:rsidRPr="00DD5283">
        <w:t xml:space="preserve">9) </w:t>
      </w:r>
      <w:r>
        <w:t>ș</w:t>
      </w:r>
      <w:r w:rsidRPr="00DD5283">
        <w:t xml:space="preserve">i </w:t>
      </w:r>
      <w:r w:rsidRPr="00DD5283">
        <w:rPr>
          <w:b/>
          <w:i/>
        </w:rPr>
        <w:t>a</w:t>
      </w:r>
      <w:r w:rsidRPr="00DD5283">
        <w:t xml:space="preserve">, un tablou unidimensional cu </w:t>
      </w:r>
      <w:r w:rsidRPr="00DD5283">
        <w:rPr>
          <w:b/>
          <w:i/>
        </w:rPr>
        <w:t>n</w:t>
      </w:r>
      <w:r w:rsidRPr="00DD5283">
        <w:t xml:space="preserve"> cifre. Astfel </w:t>
      </w:r>
      <w:r w:rsidRPr="00DD5283">
        <w:rPr>
          <w:b/>
          <w:i/>
        </w:rPr>
        <w:t>a[</w:t>
      </w:r>
      <w:r w:rsidRPr="00DD5283">
        <w:t>0</w:t>
      </w:r>
      <w:r w:rsidRPr="00DD5283">
        <w:rPr>
          <w:b/>
          <w:i/>
        </w:rPr>
        <w:t>]</w:t>
      </w:r>
      <w:r w:rsidRPr="00DD5283">
        <w:t xml:space="preserve"> este cifra unit</w:t>
      </w:r>
      <w:r>
        <w:t>ăț</w:t>
      </w:r>
      <w:r w:rsidRPr="00DD5283">
        <w:t xml:space="preserve">ilor, </w:t>
      </w:r>
      <w:r w:rsidRPr="00DD5283">
        <w:rPr>
          <w:b/>
          <w:i/>
        </w:rPr>
        <w:t>a[</w:t>
      </w:r>
      <w:r w:rsidRPr="00DD5283">
        <w:t>1</w:t>
      </w:r>
      <w:r w:rsidRPr="00DD5283">
        <w:rPr>
          <w:b/>
          <w:i/>
        </w:rPr>
        <w:t>]</w:t>
      </w:r>
      <w:r w:rsidRPr="00DD5283">
        <w:t xml:space="preserve"> este cifra zecilor etc. Subprogramul returneaz</w:t>
      </w:r>
      <w:r>
        <w:t>ă</w:t>
      </w:r>
      <w:r w:rsidRPr="00DD5283">
        <w:t xml:space="preserve"> o valoare naturala egala cu </w:t>
      </w:r>
      <w:r w:rsidR="003B667A" w:rsidRPr="00DD5283">
        <w:t>numărul</w:t>
      </w:r>
      <w:r w:rsidRPr="00DD5283">
        <w:t xml:space="preserve"> </w:t>
      </w:r>
      <w:r w:rsidR="003B667A" w:rsidRPr="00DD5283">
        <w:t>obținut</w:t>
      </w:r>
      <w:r w:rsidRPr="00DD5283">
        <w:t xml:space="preserve"> din cifrele pare ale tabloului </w:t>
      </w:r>
      <w:r w:rsidRPr="00F16581">
        <w:rPr>
          <w:b/>
          <w:i/>
        </w:rPr>
        <w:t>a</w:t>
      </w:r>
      <w:r w:rsidR="00F16581">
        <w:t xml:space="preserve"> sau valoarea -1 dacă în tablou nu există</w:t>
      </w:r>
      <w:r w:rsidRPr="00DD5283">
        <w:t xml:space="preserve"> nici</w:t>
      </w:r>
      <w:r w:rsidR="00F16581">
        <w:t>o cifră pară</w:t>
      </w:r>
      <w:r w:rsidRPr="00DD5283">
        <w:t>.</w:t>
      </w:r>
    </w:p>
    <w:p w:rsidR="00274441" w:rsidRDefault="00DE3F0C" w:rsidP="00DE3F0C">
      <w:pPr>
        <w:pStyle w:val="Listparagraf"/>
        <w:numPr>
          <w:ilvl w:val="0"/>
          <w:numId w:val="1"/>
        </w:numPr>
        <w:spacing w:before="120" w:after="120"/>
        <w:contextualSpacing w:val="0"/>
        <w:jc w:val="both"/>
      </w:pPr>
      <w:r w:rsidRPr="00DE3F0C">
        <w:t>Scrieți definiția</w:t>
      </w:r>
      <w:r w:rsidR="00400A93">
        <w:t xml:space="preserve"> completă</w:t>
      </w:r>
      <w:r w:rsidRPr="00DE3F0C">
        <w:t xml:space="preserve"> a unui subprogram</w:t>
      </w:r>
      <w:r w:rsidR="000A0160">
        <w:t xml:space="preserve"> numit</w:t>
      </w:r>
      <w:r w:rsidRPr="00DE3F0C">
        <w:t xml:space="preserve"> </w:t>
      </w:r>
      <w:proofErr w:type="spellStart"/>
      <w:r w:rsidRPr="00400A93">
        <w:rPr>
          <w:b/>
          <w:i/>
        </w:rPr>
        <w:t>nrreal</w:t>
      </w:r>
      <w:proofErr w:type="spellEnd"/>
      <w:r w:rsidRPr="00DE3F0C">
        <w:t xml:space="preserve"> cu doi parametri </w:t>
      </w:r>
      <w:r w:rsidRPr="00400A93">
        <w:rPr>
          <w:b/>
          <w:i/>
        </w:rPr>
        <w:t>x</w:t>
      </w:r>
      <w:r w:rsidRPr="00DE3F0C">
        <w:t xml:space="preserve"> </w:t>
      </w:r>
      <w:r w:rsidR="00400A93">
        <w:t>ș</w:t>
      </w:r>
      <w:r w:rsidRPr="00DE3F0C">
        <w:t xml:space="preserve">i </w:t>
      </w:r>
      <w:r w:rsidRPr="00400A93">
        <w:rPr>
          <w:b/>
          <w:i/>
        </w:rPr>
        <w:t>y</w:t>
      </w:r>
      <w:r w:rsidRPr="00DE3F0C">
        <w:t>, numere naturale din intervalul [1,</w:t>
      </w:r>
      <w:r w:rsidR="00B26B4E">
        <w:t xml:space="preserve"> </w:t>
      </w:r>
      <w:r w:rsidRPr="00DE3F0C">
        <w:t xml:space="preserve">1000] </w:t>
      </w:r>
      <w:r w:rsidR="00400A93">
        <w:t>ș</w:t>
      </w:r>
      <w:r w:rsidRPr="00DE3F0C">
        <w:t>i care returnează un număr real cu proprietatea c</w:t>
      </w:r>
      <w:r w:rsidR="00400A93">
        <w:t>ă</w:t>
      </w:r>
      <w:r w:rsidRPr="00DE3F0C">
        <w:t xml:space="preserve"> partea sa întreag</w:t>
      </w:r>
      <w:r w:rsidR="00400A93">
        <w:t>ă</w:t>
      </w:r>
      <w:r w:rsidRPr="00DE3F0C">
        <w:t xml:space="preserve"> este egal</w:t>
      </w:r>
      <w:r w:rsidR="00400A93">
        <w:t>ă</w:t>
      </w:r>
      <w:r w:rsidRPr="00DE3F0C">
        <w:t xml:space="preserve"> cu </w:t>
      </w:r>
      <w:r w:rsidRPr="00400A93">
        <w:rPr>
          <w:b/>
          <w:i/>
        </w:rPr>
        <w:t>x</w:t>
      </w:r>
      <w:r w:rsidR="00400A93">
        <w:t>,</w:t>
      </w:r>
      <w:r w:rsidRPr="00DE3F0C">
        <w:t xml:space="preserve"> iar partea zecimal</w:t>
      </w:r>
      <w:r w:rsidR="00400A93">
        <w:t>ă</w:t>
      </w:r>
      <w:r w:rsidRPr="00DE3F0C">
        <w:t xml:space="preserve"> cu </w:t>
      </w:r>
      <w:r w:rsidRPr="000A0160">
        <w:rPr>
          <w:b/>
          <w:i/>
        </w:rPr>
        <w:t>y</w:t>
      </w:r>
      <w:r w:rsidRPr="00DE3F0C">
        <w:t>.</w:t>
      </w:r>
    </w:p>
    <w:p w:rsidR="000A0160" w:rsidRDefault="000A0160" w:rsidP="006357FD">
      <w:pPr>
        <w:pStyle w:val="Listparagraf"/>
        <w:numPr>
          <w:ilvl w:val="0"/>
          <w:numId w:val="1"/>
        </w:numPr>
        <w:spacing w:before="120" w:after="120"/>
        <w:contextualSpacing w:val="0"/>
        <w:jc w:val="both"/>
      </w:pPr>
      <w:r>
        <w:t xml:space="preserve">Scrieți definiția completă a unui subprogram numit </w:t>
      </w:r>
      <w:r w:rsidRPr="00721721">
        <w:rPr>
          <w:b/>
          <w:i/>
        </w:rPr>
        <w:t>multipli</w:t>
      </w:r>
      <w:r>
        <w:t>, cu parametri a, b, c (</w:t>
      </w:r>
      <w:r w:rsidR="00B26B4E">
        <w:t xml:space="preserve"> </w:t>
      </w:r>
      <w:r>
        <w:t>a</w:t>
      </w:r>
      <w:r w:rsidR="00B26B4E">
        <w:t xml:space="preserve"> </w:t>
      </w:r>
      <w:r>
        <w:t>&lt;=</w:t>
      </w:r>
      <w:r w:rsidR="00B26B4E">
        <w:t xml:space="preserve"> </w:t>
      </w:r>
      <w:r>
        <w:t>b</w:t>
      </w:r>
      <w:r w:rsidR="00B26B4E">
        <w:t xml:space="preserve"> </w:t>
      </w:r>
      <w:r>
        <w:t>), numere naturale din intervalul [1,</w:t>
      </w:r>
      <w:r w:rsidR="00B26B4E">
        <w:t xml:space="preserve"> </w:t>
      </w:r>
      <w:r>
        <w:t xml:space="preserve">10000] </w:t>
      </w:r>
      <w:r w:rsidR="00B26B4E">
        <w:t>ș</w:t>
      </w:r>
      <w:r>
        <w:t xml:space="preserve">i care returnează numărul multiplilor lui </w:t>
      </w:r>
      <w:r w:rsidRPr="00721721">
        <w:rPr>
          <w:b/>
          <w:i/>
        </w:rPr>
        <w:t>c</w:t>
      </w:r>
      <w:r>
        <w:t xml:space="preserve"> din intervalul [a,</w:t>
      </w:r>
      <w:r w:rsidR="00B26B4E">
        <w:t xml:space="preserve"> </w:t>
      </w:r>
      <w:r>
        <w:t>b].</w:t>
      </w:r>
      <w:r w:rsidR="00721721">
        <w:t xml:space="preserve"> </w:t>
      </w:r>
      <w:r w:rsidRPr="00721721">
        <w:rPr>
          <w:i/>
        </w:rPr>
        <w:t>Obs</w:t>
      </w:r>
      <w:r w:rsidR="00721721">
        <w:rPr>
          <w:i/>
        </w:rPr>
        <w:t xml:space="preserve">ervație: pentru </w:t>
      </w:r>
      <w:r w:rsidRPr="00721721">
        <w:rPr>
          <w:i/>
        </w:rPr>
        <w:t>o rezolvare cu o singur</w:t>
      </w:r>
      <w:r w:rsidR="00721721">
        <w:rPr>
          <w:i/>
        </w:rPr>
        <w:t>ă</w:t>
      </w:r>
      <w:r w:rsidRPr="00721721">
        <w:rPr>
          <w:i/>
        </w:rPr>
        <w:t xml:space="preserve"> instrucțiune</w:t>
      </w:r>
      <w:r w:rsidR="00721721">
        <w:rPr>
          <w:i/>
        </w:rPr>
        <w:t xml:space="preserve"> </w:t>
      </w:r>
      <w:r w:rsidRPr="00721721">
        <w:rPr>
          <w:i/>
        </w:rPr>
        <w:t>(formula de determinare a multiplilor ceruți)</w:t>
      </w:r>
      <w:r w:rsidR="00721721">
        <w:rPr>
          <w:i/>
        </w:rPr>
        <w:t xml:space="preserve"> se acordă</w:t>
      </w:r>
      <w:r w:rsidRPr="00721721">
        <w:rPr>
          <w:i/>
        </w:rPr>
        <w:t xml:space="preserve"> </w:t>
      </w:r>
      <w:r w:rsidRPr="00721721">
        <w:rPr>
          <w:b/>
          <w:i/>
        </w:rPr>
        <w:t>nota 10</w:t>
      </w:r>
      <w:r w:rsidR="00721721">
        <w:t>.</w:t>
      </w:r>
    </w:p>
    <w:p w:rsidR="001F5481" w:rsidRPr="00A0206E" w:rsidRDefault="00B2003F" w:rsidP="00C4138B">
      <w:pPr>
        <w:pStyle w:val="Listparagraf"/>
        <w:spacing w:before="120" w:after="120"/>
        <w:ind w:left="0"/>
        <w:contextualSpacing w:val="0"/>
        <w:jc w:val="both"/>
      </w:pPr>
      <w:r>
        <w:t xml:space="preserve">TEMA: </w:t>
      </w:r>
      <w:proofErr w:type="spellStart"/>
      <w:r>
        <w:t>Rezolvati</w:t>
      </w:r>
      <w:proofErr w:type="spellEnd"/>
      <w:r>
        <w:t xml:space="preserve"> </w:t>
      </w:r>
      <w:r w:rsidR="00C014A9">
        <w:t xml:space="preserve">probleme cu </w:t>
      </w:r>
      <w:proofErr w:type="spellStart"/>
      <w:r w:rsidR="00C014A9">
        <w:t>functii</w:t>
      </w:r>
      <w:proofErr w:type="spellEnd"/>
      <w:r w:rsidR="00C014A9">
        <w:t xml:space="preserve"> de pe </w:t>
      </w:r>
      <w:r w:rsidR="001F5481">
        <w:t xml:space="preserve"> </w:t>
      </w:r>
      <w:hyperlink r:id="rId8" w:history="1">
        <w:r w:rsidR="00F37CE8">
          <w:rPr>
            <w:rStyle w:val="Hyperlink"/>
            <w:i/>
          </w:rPr>
          <w:t>http://pbinfo.</w:t>
        </w:r>
        <w:r w:rsidR="001F5481" w:rsidRPr="00B35F3A">
          <w:rPr>
            <w:rStyle w:val="Hyperlink"/>
            <w:i/>
          </w:rPr>
          <w:t>ro</w:t>
        </w:r>
      </w:hyperlink>
      <w:r w:rsidR="004F4E8B">
        <w:t xml:space="preserve"> </w:t>
      </w:r>
      <w:r w:rsidR="001F5481">
        <w:t>. Încercați să găsiți algoritmi eficienți (deci 100 de puncte) pentru fiecare problemă!</w:t>
      </w:r>
    </w:p>
    <w:sectPr w:rsidR="001F5481" w:rsidRPr="00A0206E" w:rsidSect="002151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134" w:right="1134" w:bottom="1134" w:left="1134" w:header="680" w:footer="680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14A" w:rsidRDefault="00A0014A" w:rsidP="002151A6">
      <w:pPr>
        <w:spacing w:before="0" w:after="0"/>
      </w:pPr>
      <w:r>
        <w:separator/>
      </w:r>
    </w:p>
  </w:endnote>
  <w:endnote w:type="continuationSeparator" w:id="0">
    <w:p w:rsidR="00A0014A" w:rsidRDefault="00A0014A" w:rsidP="002151A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6" w:rsidRDefault="002151A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6" w:rsidRPr="007C0A95" w:rsidRDefault="002151A6" w:rsidP="002151A6">
    <w:pPr>
      <w:pStyle w:val="Subsol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  <w:lang w:eastAsia="ro-R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14B361B" wp14:editId="5D6765C0">
              <wp:simplePos x="0" y="0"/>
              <wp:positionH relativeFrom="column">
                <wp:posOffset>29422</wp:posOffset>
              </wp:positionH>
              <wp:positionV relativeFrom="paragraph">
                <wp:posOffset>-20320</wp:posOffset>
              </wp:positionV>
              <wp:extent cx="5676900" cy="0"/>
              <wp:effectExtent l="0" t="0" r="190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769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2C5D759" id="Straight Connector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" strokecolor="#7f7f7f" strokeweight=".5pt"/>
          </w:pict>
        </mc:Fallback>
      </mc:AlternateContent>
    </w:r>
    <w:r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9B16F2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  <w:r w:rsidRPr="007C0A95">
      <w:rPr>
        <w:i/>
        <w:noProof/>
        <w:color w:val="808080" w:themeColor="background1" w:themeShade="80"/>
      </w:rPr>
      <w:t xml:space="preserve"> din </w:t>
    </w:r>
    <w:r w:rsidRPr="007C0A95">
      <w:rPr>
        <w:i/>
        <w:noProof/>
        <w:color w:val="808080" w:themeColor="background1" w:themeShade="80"/>
      </w:rPr>
      <w:fldChar w:fldCharType="begin"/>
    </w:r>
    <w:r w:rsidRPr="007C0A95">
      <w:rPr>
        <w:i/>
        <w:noProof/>
        <w:color w:val="808080" w:themeColor="background1" w:themeShade="80"/>
      </w:rPr>
      <w:instrText xml:space="preserve"> NUMPAGES  \* Arabic  \* MERGEFORMAT </w:instrText>
    </w:r>
    <w:r w:rsidRPr="007C0A95">
      <w:rPr>
        <w:i/>
        <w:noProof/>
        <w:color w:val="808080" w:themeColor="background1" w:themeShade="80"/>
      </w:rPr>
      <w:fldChar w:fldCharType="separate"/>
    </w:r>
    <w:r w:rsidR="009B16F2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6" w:rsidRDefault="002151A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14A" w:rsidRDefault="00A0014A" w:rsidP="002151A6">
      <w:pPr>
        <w:spacing w:before="0" w:after="0"/>
      </w:pPr>
      <w:r>
        <w:separator/>
      </w:r>
    </w:p>
  </w:footnote>
  <w:footnote w:type="continuationSeparator" w:id="0">
    <w:p w:rsidR="00A0014A" w:rsidRDefault="00A0014A" w:rsidP="002151A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6" w:rsidRDefault="002151A6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6" w:rsidRPr="007C0A95" w:rsidRDefault="002151A6" w:rsidP="002151A6">
    <w:pPr>
      <w:pStyle w:val="Antet"/>
      <w:jc w:val="center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  <w:lang w:eastAsia="ro-R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7E03BC4" wp14:editId="10617B9D">
              <wp:simplePos x="0" y="0"/>
              <wp:positionH relativeFrom="column">
                <wp:posOffset>51647</wp:posOffset>
              </wp:positionH>
              <wp:positionV relativeFrom="paragraph">
                <wp:posOffset>167640</wp:posOffset>
              </wp:positionV>
              <wp:extent cx="5676900" cy="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769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182590" id="Straight Connector 1" o:spid="_x0000_s1026" style="position:absolute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" strokecolor="#7f7f7f [1612]" strokeweight=".5pt"/>
          </w:pict>
        </mc:Fallback>
      </mc:AlternateContent>
    </w:r>
    <w:r w:rsidRPr="007C0A95">
      <w:rPr>
        <w:i/>
        <w:color w:val="808080" w:themeColor="background1" w:themeShade="80"/>
      </w:rPr>
      <w:t>Fișe de lucru laborator, clasa a X-a, profil real, specializarea matematică-informatică, intensiv informatică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1A6" w:rsidRDefault="002151A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6D1"/>
    <w:multiLevelType w:val="hybridMultilevel"/>
    <w:tmpl w:val="6380C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51275"/>
    <w:multiLevelType w:val="hybridMultilevel"/>
    <w:tmpl w:val="6A3603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871038"/>
    <w:multiLevelType w:val="hybridMultilevel"/>
    <w:tmpl w:val="810E7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A414E"/>
    <w:multiLevelType w:val="hybridMultilevel"/>
    <w:tmpl w:val="81F4EE28"/>
    <w:lvl w:ilvl="0" w:tplc="0418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9FBC7B22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mirrorMargins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2CF"/>
    <w:rsid w:val="000070A9"/>
    <w:rsid w:val="000162CF"/>
    <w:rsid w:val="000A0160"/>
    <w:rsid w:val="001037D4"/>
    <w:rsid w:val="001174A0"/>
    <w:rsid w:val="00154278"/>
    <w:rsid w:val="00190642"/>
    <w:rsid w:val="001D7685"/>
    <w:rsid w:val="001F5481"/>
    <w:rsid w:val="001F5E98"/>
    <w:rsid w:val="002151A6"/>
    <w:rsid w:val="002214E7"/>
    <w:rsid w:val="0022219A"/>
    <w:rsid w:val="00243951"/>
    <w:rsid w:val="00274441"/>
    <w:rsid w:val="002F03E4"/>
    <w:rsid w:val="003A6CC5"/>
    <w:rsid w:val="003B667A"/>
    <w:rsid w:val="00400A93"/>
    <w:rsid w:val="004F4E8B"/>
    <w:rsid w:val="00500970"/>
    <w:rsid w:val="00513BCF"/>
    <w:rsid w:val="005174B9"/>
    <w:rsid w:val="00542C3E"/>
    <w:rsid w:val="00576E29"/>
    <w:rsid w:val="005B0834"/>
    <w:rsid w:val="007068F0"/>
    <w:rsid w:val="00715D49"/>
    <w:rsid w:val="00721721"/>
    <w:rsid w:val="0073768E"/>
    <w:rsid w:val="007755A6"/>
    <w:rsid w:val="0078012C"/>
    <w:rsid w:val="00796093"/>
    <w:rsid w:val="008646D1"/>
    <w:rsid w:val="00936E9A"/>
    <w:rsid w:val="009B16F2"/>
    <w:rsid w:val="009D0BAE"/>
    <w:rsid w:val="009E6923"/>
    <w:rsid w:val="00A0014A"/>
    <w:rsid w:val="00A0206E"/>
    <w:rsid w:val="00A16C10"/>
    <w:rsid w:val="00A95B9A"/>
    <w:rsid w:val="00AA3FCA"/>
    <w:rsid w:val="00B2003F"/>
    <w:rsid w:val="00B26B4E"/>
    <w:rsid w:val="00B80F6F"/>
    <w:rsid w:val="00B87CF6"/>
    <w:rsid w:val="00BA4FCB"/>
    <w:rsid w:val="00C014A9"/>
    <w:rsid w:val="00C4138B"/>
    <w:rsid w:val="00CC7C3E"/>
    <w:rsid w:val="00D1330E"/>
    <w:rsid w:val="00D17EAA"/>
    <w:rsid w:val="00DD5283"/>
    <w:rsid w:val="00DE3F0C"/>
    <w:rsid w:val="00E11AC3"/>
    <w:rsid w:val="00E22996"/>
    <w:rsid w:val="00E67AC5"/>
    <w:rsid w:val="00EB72E5"/>
    <w:rsid w:val="00F16581"/>
    <w:rsid w:val="00F37CE8"/>
    <w:rsid w:val="00F6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7F975"/>
  <w15:docId w15:val="{BB0204E0-7F81-40FE-9821-7AAE1892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151A6"/>
    <w:pPr>
      <w:tabs>
        <w:tab w:val="left" w:pos="851"/>
      </w:tabs>
      <w:spacing w:before="60" w:after="60" w:line="240" w:lineRule="auto"/>
    </w:pPr>
    <w:rPr>
      <w:rFonts w:ascii="Calibri" w:hAnsi="Calibri"/>
      <w:sz w:val="20"/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542C3E"/>
    <w:pPr>
      <w:keepNext/>
      <w:keepLines/>
      <w:spacing w:before="360" w:after="240"/>
      <w:jc w:val="center"/>
      <w:outlineLvl w:val="0"/>
    </w:pPr>
    <w:rPr>
      <w:rFonts w:ascii="Cambria" w:eastAsiaTheme="majorEastAsia" w:hAnsi="Cambria" w:cstheme="majorBidi"/>
      <w:b/>
      <w:color w:val="244061" w:themeColor="accent1" w:themeShade="80"/>
      <w:sz w:val="36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87CF6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638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6381E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2151A6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2151A6"/>
    <w:rPr>
      <w:rFonts w:ascii="Calibri" w:hAnsi="Calibri"/>
      <w:sz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151A6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2151A6"/>
    <w:rPr>
      <w:rFonts w:ascii="Calibri" w:hAnsi="Calibri"/>
      <w:sz w:val="20"/>
      <w:lang w:val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542C3E"/>
    <w:rPr>
      <w:rFonts w:ascii="Cambria" w:eastAsiaTheme="majorEastAsia" w:hAnsi="Cambria" w:cstheme="majorBidi"/>
      <w:b/>
      <w:color w:val="244061" w:themeColor="accent1" w:themeShade="80"/>
      <w:sz w:val="36"/>
      <w:szCs w:val="32"/>
      <w:lang w:val="ro-RO"/>
    </w:rPr>
  </w:style>
  <w:style w:type="character" w:styleId="Hyperlink">
    <w:name w:val="Hyperlink"/>
    <w:basedOn w:val="Fontdeparagrafimplicit"/>
    <w:uiPriority w:val="99"/>
    <w:unhideWhenUsed/>
    <w:rsid w:val="001F5481"/>
    <w:rPr>
      <w:color w:val="0000FF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F37C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binfo.cnlr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5CB3A3BC-ADC2-4EEF-8B21-0401F1D8036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75</TotalTime>
  <Pages>1</Pages>
  <Words>343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semesdean.ana@gmail.com</cp:lastModifiedBy>
  <cp:revision>38</cp:revision>
  <cp:lastPrinted>2013-10-07T05:51:00Z</cp:lastPrinted>
  <dcterms:created xsi:type="dcterms:W3CDTF">2013-10-14T07:01:00Z</dcterms:created>
  <dcterms:modified xsi:type="dcterms:W3CDTF">2016-10-05T20:49:00Z</dcterms:modified>
</cp:coreProperties>
</file>